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4" w:rsidRPr="00242979" w:rsidRDefault="00242979" w:rsidP="00C26B24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979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рабочим программам дисциплин</w:t>
      </w:r>
    </w:p>
    <w:p w:rsidR="00C26B24" w:rsidRPr="00754BAD" w:rsidRDefault="00C26B24" w:rsidP="00C26B24">
      <w:pPr>
        <w:tabs>
          <w:tab w:val="left" w:pos="3570"/>
        </w:tabs>
        <w:spacing w:after="0" w:line="240" w:lineRule="auto"/>
        <w:jc w:val="both"/>
        <w:rPr>
          <w:sz w:val="24"/>
          <w:szCs w:val="24"/>
        </w:rPr>
      </w:pPr>
    </w:p>
    <w:p w:rsidR="00C26B24" w:rsidRDefault="00C26B24" w:rsidP="00C26B24">
      <w:pPr>
        <w:pStyle w:val="a4"/>
        <w:spacing w:before="0" w:beforeAutospacing="0" w:after="0" w:afterAutospacing="0"/>
        <w:jc w:val="right"/>
        <w:rPr>
          <w:rStyle w:val="a5"/>
          <w:i/>
        </w:rPr>
      </w:pPr>
      <w:r w:rsidRPr="009967ED">
        <w:rPr>
          <w:rStyle w:val="a5"/>
          <w:i/>
        </w:rPr>
        <w:t xml:space="preserve">Характеристика учебных программ </w:t>
      </w:r>
    </w:p>
    <w:p w:rsidR="00C26B24" w:rsidRDefault="00C26B24" w:rsidP="00C26B24">
      <w:pPr>
        <w:pStyle w:val="a4"/>
        <w:spacing w:before="0" w:beforeAutospacing="0" w:after="0" w:afterAutospacing="0"/>
        <w:jc w:val="right"/>
        <w:rPr>
          <w:rStyle w:val="a5"/>
          <w:i/>
        </w:rPr>
      </w:pPr>
      <w:r w:rsidRPr="009967ED">
        <w:rPr>
          <w:rStyle w:val="a5"/>
          <w:i/>
        </w:rPr>
        <w:t xml:space="preserve">по образовательным областям </w:t>
      </w:r>
    </w:p>
    <w:p w:rsidR="00C26B24" w:rsidRPr="00C26B24" w:rsidRDefault="00C26B24" w:rsidP="00C26B24">
      <w:pPr>
        <w:pStyle w:val="a4"/>
        <w:spacing w:before="0" w:beforeAutospacing="0" w:after="0" w:afterAutospacing="0"/>
        <w:jc w:val="right"/>
        <w:rPr>
          <w:b/>
          <w:bCs/>
          <w:i/>
        </w:rPr>
      </w:pPr>
      <w:r w:rsidRPr="009967ED">
        <w:rPr>
          <w:rStyle w:val="a5"/>
          <w:i/>
        </w:rPr>
        <w:t>для 1-4 классов</w:t>
      </w:r>
    </w:p>
    <w:p w:rsidR="00C26B24" w:rsidRDefault="00C26B24" w:rsidP="00C26B24">
      <w:pPr>
        <w:pStyle w:val="a4"/>
        <w:spacing w:before="0" w:beforeAutospacing="0" w:after="0" w:afterAutospacing="0"/>
        <w:jc w:val="both"/>
        <w:rPr>
          <w:u w:val="single"/>
        </w:rPr>
      </w:pPr>
    </w:p>
    <w:p w:rsidR="00C26B24" w:rsidRPr="009323A3" w:rsidRDefault="00C26B24" w:rsidP="00C26B24">
      <w:pPr>
        <w:pStyle w:val="a4"/>
        <w:spacing w:before="0" w:beforeAutospacing="0" w:after="0" w:afterAutospacing="0"/>
        <w:jc w:val="center"/>
        <w:rPr>
          <w:i/>
        </w:rPr>
      </w:pPr>
      <w:r w:rsidRPr="009323A3">
        <w:rPr>
          <w:i/>
          <w:u w:val="single"/>
        </w:rPr>
        <w:t>Образовательная область «Филология»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 xml:space="preserve">Начальная школа призвана заложить основы развития детей, обеспечить формирование прочных навыков беглого, осознанного, выразительного чтения, грамотного письма, развитой речи, культурного поведения. Важное место в реализации намеченных целей принадлежит курсу русского языка. Это по преимуществу практический курс, задачи которого состоят в том, чтобы научить детей правильно и грамотно говорить, читать и писать, обогатить речь учащихся, дать начальные сведения по языку и литературе, развить внимание и интерес к чтению книг. Целью учебного аспекта изучения английского языка является обучение при помощи игр. </w:t>
      </w:r>
      <w:proofErr w:type="gramStart"/>
      <w:r w:rsidRPr="00754BAD">
        <w:t xml:space="preserve">В области говорения является формирование грамматических и лексических навыков, составление монологического высказывания, работа в паре; обучение чтению происходит с опорой на умения </w:t>
      </w:r>
      <w:proofErr w:type="spellStart"/>
      <w:r w:rsidRPr="00754BAD">
        <w:t>звуко-буквенного</w:t>
      </w:r>
      <w:proofErr w:type="spellEnd"/>
      <w:r w:rsidRPr="00754BAD">
        <w:t xml:space="preserve"> анализа, которыми дети пользуются на уроках родного языка; учить учащихся делать выводы из прочитанного; в области </w:t>
      </w:r>
      <w:proofErr w:type="spellStart"/>
      <w:r w:rsidRPr="00754BAD">
        <w:t>аудирования</w:t>
      </w:r>
      <w:proofErr w:type="spellEnd"/>
      <w:r w:rsidRPr="00754BAD">
        <w:t xml:space="preserve"> - понимание речи на слух, развитие слуховой памяти;</w:t>
      </w:r>
      <w:proofErr w:type="gramEnd"/>
      <w:r w:rsidRPr="00754BAD">
        <w:t xml:space="preserve"> </w:t>
      </w:r>
      <w:proofErr w:type="gramStart"/>
      <w:r w:rsidRPr="00754BAD">
        <w:t>Познавательный аспект: знакомство с миром зарубежных, с некоторыми обычаями страны изучаемого языка, с детским песенным, стихотворным и сказочным фольклором на английском языке, с доступными учащимся</w:t>
      </w:r>
      <w:r>
        <w:t xml:space="preserve"> </w:t>
      </w:r>
      <w:r w:rsidRPr="00754BAD">
        <w:t>произведениями детской художественной литературы на английском языке; развивающий аспект:</w:t>
      </w:r>
      <w:proofErr w:type="gramEnd"/>
      <w:r w:rsidRPr="00754BAD">
        <w:t xml:space="preserve"> Развитие внимания, способности к догадке по словообразовательным элементам, по контексту; развитие способности к сравнению сопоставлению речевых единиц, мотивация к дальнейшему изучению иностранного языка: развитие личности ребенка, его речевых способностей, мышления, воображения; Воспитательный аспект: главная задача формирование толерантного отношения к изучаемому языку, своим одноклассникам, воспитание чувства ответственности за совместную рабо</w:t>
      </w:r>
      <w:r>
        <w:t>ту, учить работать в коллективе.</w:t>
      </w:r>
    </w:p>
    <w:p w:rsidR="00C26B24" w:rsidRDefault="00C26B24" w:rsidP="00C26B24">
      <w:pPr>
        <w:pStyle w:val="a4"/>
        <w:spacing w:before="0" w:beforeAutospacing="0" w:after="0" w:afterAutospacing="0"/>
        <w:jc w:val="both"/>
        <w:rPr>
          <w:i/>
          <w:u w:val="single"/>
        </w:rPr>
      </w:pPr>
    </w:p>
    <w:p w:rsidR="00C26B24" w:rsidRPr="009323A3" w:rsidRDefault="00C26B24" w:rsidP="00C26B24">
      <w:pPr>
        <w:pStyle w:val="a4"/>
        <w:spacing w:before="0" w:beforeAutospacing="0" w:after="0" w:afterAutospacing="0"/>
        <w:jc w:val="center"/>
        <w:rPr>
          <w:i/>
        </w:rPr>
      </w:pPr>
      <w:r w:rsidRPr="009323A3">
        <w:rPr>
          <w:i/>
          <w:u w:val="single"/>
        </w:rPr>
        <w:t>Образовательная область «Математика</w:t>
      </w:r>
      <w:r>
        <w:rPr>
          <w:i/>
        </w:rPr>
        <w:t>»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>
        <w:t>К</w:t>
      </w:r>
      <w:r w:rsidRPr="00754BAD">
        <w:t>урс математики –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их важнейших свойствах, а также основанное на этих знаниях осознанное и прочное усвоение приемов устных и письменных вычислений. Наряду с этим важное место в курсе занимает ознакомление с величинами и их измерением. 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 учащихся.</w:t>
      </w:r>
      <w:r>
        <w:t xml:space="preserve"> </w:t>
      </w:r>
      <w:r w:rsidRPr="00754BAD">
        <w:t xml:space="preserve">Концентрическое построение курса, связанное с постепенным расширением области чисел, позволяет соблюсти необходимую постепенность в нарастании трудности учебного материала и создает хорошие условия для совершенствования формируемых знаний, умений, навыков. </w:t>
      </w:r>
      <w:proofErr w:type="gramStart"/>
      <w:r w:rsidRPr="00754BAD">
        <w:t>Основная задача информатики – развивать умение проведения анализа действительности для построения информационной модели и обучения развитию логического мышления, умения планировать последовательности действий для достижения какой – либо цели, умение объединять отдельные предметы в группу с общим названием, умение описывать предмет по принципу «из чего состоит и что делает», расширение кругозора в областях знаний, тесно связанных с информатикой.</w:t>
      </w:r>
      <w:proofErr w:type="gramEnd"/>
    </w:p>
    <w:p w:rsidR="00C26B24" w:rsidRDefault="00C26B24" w:rsidP="00C26B24">
      <w:pPr>
        <w:pStyle w:val="a4"/>
        <w:spacing w:before="0" w:beforeAutospacing="0" w:after="0" w:afterAutospacing="0"/>
        <w:jc w:val="both"/>
        <w:rPr>
          <w:i/>
          <w:u w:val="single"/>
        </w:rPr>
      </w:pPr>
    </w:p>
    <w:p w:rsidR="00C26B24" w:rsidRPr="009323A3" w:rsidRDefault="00C26B24" w:rsidP="00C26B24">
      <w:pPr>
        <w:pStyle w:val="a4"/>
        <w:spacing w:before="0" w:beforeAutospacing="0" w:after="0" w:afterAutospacing="0"/>
        <w:jc w:val="center"/>
        <w:rPr>
          <w:i/>
        </w:rPr>
      </w:pPr>
      <w:r w:rsidRPr="009323A3">
        <w:rPr>
          <w:i/>
          <w:u w:val="single"/>
        </w:rPr>
        <w:t>Образовательная область «Естествознание»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Основными задачами курса являются: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lastRenderedPageBreak/>
        <w:t>-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формирование бережного отношения к богатствам природы и общества</w:t>
      </w:r>
      <w:proofErr w:type="gramStart"/>
      <w:r w:rsidRPr="00754BAD">
        <w:t>.</w:t>
      </w:r>
      <w:proofErr w:type="gramEnd"/>
      <w:r w:rsidRPr="00754BAD">
        <w:t xml:space="preserve"> </w:t>
      </w:r>
      <w:proofErr w:type="gramStart"/>
      <w:r w:rsidRPr="00754BAD">
        <w:t>н</w:t>
      </w:r>
      <w:proofErr w:type="gramEnd"/>
      <w:r w:rsidRPr="00754BAD">
        <w:t>авыков правильного поведения в природной и социальной среде (1 класс);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целенаправленная работа школы по формированию у подрастающих поколений экологической культуры, т.к. одним из противоречий современной эпохи, затрагивающим самые основы существования цивилизации, является все углубляющееся противоречие между природой и обществом (2-4 классы).</w:t>
      </w:r>
    </w:p>
    <w:p w:rsidR="00C26B24" w:rsidRDefault="00C26B24" w:rsidP="00C26B24">
      <w:pPr>
        <w:pStyle w:val="a4"/>
        <w:spacing w:before="0" w:beforeAutospacing="0" w:after="0" w:afterAutospacing="0"/>
        <w:jc w:val="both"/>
        <w:rPr>
          <w:i/>
          <w:u w:val="single"/>
        </w:rPr>
      </w:pPr>
    </w:p>
    <w:p w:rsidR="00C26B24" w:rsidRPr="009323A3" w:rsidRDefault="00C26B24" w:rsidP="00C26B24">
      <w:pPr>
        <w:pStyle w:val="a4"/>
        <w:spacing w:before="0" w:beforeAutospacing="0" w:after="0" w:afterAutospacing="0"/>
        <w:jc w:val="center"/>
        <w:rPr>
          <w:i/>
          <w:u w:val="single"/>
        </w:rPr>
      </w:pPr>
      <w:r w:rsidRPr="009323A3">
        <w:rPr>
          <w:i/>
          <w:u w:val="single"/>
        </w:rPr>
        <w:t>Образовательная область «Искусство»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>
        <w:t>В</w:t>
      </w:r>
      <w:r w:rsidRPr="00754BAD">
        <w:t>ключает учебные курсы по музыке и изобразительному искусству.</w:t>
      </w:r>
      <w:r>
        <w:t xml:space="preserve"> </w:t>
      </w:r>
      <w:r w:rsidRPr="00754BAD">
        <w:t xml:space="preserve">Учебный предмет «Музыка». Массовое музыкальное образование и воспитание опирается на принцип признания </w:t>
      </w:r>
      <w:proofErr w:type="spellStart"/>
      <w:r w:rsidRPr="00754BAD">
        <w:t>самоценности</w:t>
      </w:r>
      <w:proofErr w:type="spellEnd"/>
      <w:r w:rsidRPr="00754BAD">
        <w:t xml:space="preserve"> музыкального искусства, который позволяет учащимся через интонационно-образную природу музыки познавать мир и самого себя в этом мире. Цель массового музыкального образования и воспитания – формирование музыкальной культуры школьников как части их духовной культуры.</w:t>
      </w:r>
      <w:r>
        <w:t xml:space="preserve"> </w:t>
      </w:r>
      <w:r w:rsidRPr="00754BAD">
        <w:t>Задачами музыкального образования и воспитания являются: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воспитание интереса и любви к музыкальному искусству;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формирование способности глубокого проникновения в нравственно-эстетическую сущность музыки на основе адекватного восприятия, освоения различных форм и видов музыкально-практической деятельности, развития личностно-творческого отношения к различным явлениям музыкальной культуры;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познание закономерностей музыкального искусства на основе интонационной природы, многочисленных связей с жизнью, другими видами искусства – литературой, изобразительным искусством, разнообразия форм проявления и бытования музыки в жизни современного школьника, специфики ее воздействия на человека;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освоение музыкального искусства через овладение учащимися музыкально-практическими умениями и навыками творческой деятельности.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Основными задачами преподавания изобразительного искусства являются: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овладение учащимися знаниями элементарных основ реалистического рисунка, формирование у них навыков рисования с натуры, по памяти, по представлению, ознакомление с особенностями работы в области декоративно-прикладного и народного искусства;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развитие у детей изобразительных способностей, художественного вкуса, творческого воображения, эстетического чувства и понимания прекрасного, воспитание интереса и любви к искусству. Для выполнения поставленных учебно-воспитательных задач программой предусмотрены четыре основных вида занятий: рисование с натуры (рисунок, живопись), рисование на темы, декоративная работа, беседы об изобразительном искусстве и красоте вокруг нас.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Для выполнения творческих заданий учащиеся могут выбрать разнообразные художественные материалы: карандаш, акварель, гуашь, фломастеры, цветные мелки, кисть и др. Выразительные рисунки получаются на цветной и тонированной бумаге.</w:t>
      </w:r>
    </w:p>
    <w:p w:rsidR="00C26B24" w:rsidRDefault="00C26B24" w:rsidP="00C26B24">
      <w:pPr>
        <w:pStyle w:val="a4"/>
        <w:spacing w:before="0" w:beforeAutospacing="0" w:after="0" w:afterAutospacing="0"/>
        <w:jc w:val="both"/>
        <w:rPr>
          <w:i/>
          <w:u w:val="single"/>
        </w:rPr>
      </w:pPr>
    </w:p>
    <w:p w:rsidR="00C26B24" w:rsidRPr="009323A3" w:rsidRDefault="00C26B24" w:rsidP="00C26B24">
      <w:pPr>
        <w:pStyle w:val="a4"/>
        <w:spacing w:before="0" w:beforeAutospacing="0" w:after="0" w:afterAutospacing="0"/>
        <w:jc w:val="center"/>
        <w:rPr>
          <w:i/>
        </w:rPr>
      </w:pPr>
      <w:r w:rsidRPr="009323A3">
        <w:rPr>
          <w:i/>
          <w:u w:val="single"/>
        </w:rPr>
        <w:t>Образовательная область «Физическая культура»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proofErr w:type="gramStart"/>
      <w:r>
        <w:t>П</w:t>
      </w:r>
      <w:r w:rsidRPr="00754BAD">
        <w:t>ризвана</w:t>
      </w:r>
      <w:proofErr w:type="gramEnd"/>
      <w:r w:rsidRPr="00754BAD">
        <w:t xml:space="preserve"> сформировать у учащихся устойчивые мотивы и потребности в бережном отношении к своему здоровью и физической подготовленности, целостном развитии своих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 xml:space="preserve">Образовательная область «Физическая культура» имеет своим учебным предметом один из видов культуры человека и общества, в системном основании которого лежит физкультурная деятельность. Она характеризуется целенаправленным развитием и </w:t>
      </w:r>
      <w:r w:rsidRPr="00754BAD">
        <w:lastRenderedPageBreak/>
        <w:t>совершенствованием духовных и природных сил человека, которые выступают как цель и условие развития физической культуры личности.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 xml:space="preserve">Целью обучения является формирование физической культуры личности школьника посредством освоения основ содержания физкультурной деятельности с </w:t>
      </w:r>
      <w:proofErr w:type="spellStart"/>
      <w:r w:rsidRPr="00754BAD">
        <w:t>общеприкладной</w:t>
      </w:r>
      <w:proofErr w:type="spellEnd"/>
      <w:r w:rsidRPr="00754BAD">
        <w:t xml:space="preserve"> и спортивно-рекреационной направленностью. В соответствии с целью формулируются задачи учебного предмета: расширение двигательного опыта, совершенствование функциональных возможностей организма и т.д.</w:t>
      </w:r>
    </w:p>
    <w:p w:rsidR="00C26B24" w:rsidRDefault="00C26B24" w:rsidP="00C26B24">
      <w:pPr>
        <w:pStyle w:val="a4"/>
        <w:spacing w:before="0" w:beforeAutospacing="0" w:after="0" w:afterAutospacing="0"/>
        <w:jc w:val="both"/>
        <w:rPr>
          <w:i/>
          <w:u w:val="single"/>
        </w:rPr>
      </w:pPr>
    </w:p>
    <w:p w:rsidR="00C26B24" w:rsidRPr="009323A3" w:rsidRDefault="00C26B24" w:rsidP="00C26B24">
      <w:pPr>
        <w:pStyle w:val="a4"/>
        <w:spacing w:before="0" w:beforeAutospacing="0" w:after="0" w:afterAutospacing="0"/>
        <w:jc w:val="center"/>
        <w:rPr>
          <w:i/>
        </w:rPr>
      </w:pPr>
      <w:r w:rsidRPr="009323A3">
        <w:rPr>
          <w:i/>
          <w:u w:val="single"/>
        </w:rPr>
        <w:t>Образовательная область «Технология»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В системе начального обучения трудовая деятельность является одним из важнейших факторов развития ребенка: нравственного, умственного, физического, эстетического. Именно в начальных классах закладываются основы социально активной личности, проявляющей интерес к трудовой деятельности. Самостоятельности, уважение к людям труда и другие ценные качества, способствующие будущему труженику усвоить требования жизни и утвердиться в ней. Важным условием осуществления политехнического принципа обучения является органическая связь уроков трудового обучения со всеми предметами начальной школы: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с языком: обогащение словаря – названия изделий, частей, деталей, материалов и др.;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развитие речи – анализ конструкции изделия, работы;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закрепление навыков чтения: работа с дидактическими материалами, наглядными пособиями, дополнительной литературой;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proofErr w:type="gramStart"/>
      <w:r w:rsidRPr="00754BAD">
        <w:t>- с математикой: анализ, сопоставление, сравнение; пространственные представления; счет, вычисления, измерения, расчеты и т.п.;</w:t>
      </w:r>
      <w:proofErr w:type="gramEnd"/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с естествознанием: виды растений, физические свойства материалов, масштаб;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с изобразительным искусством: тема, сюжет, композиция и т.п.;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с физической культурой: развитие глазомера, мышечной системы, координация движений, выносливость и т.п.;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с музыкой: темп, ритм, образ, положительная энергия и др.</w:t>
      </w:r>
    </w:p>
    <w:p w:rsidR="00C26B24" w:rsidRDefault="00C26B24" w:rsidP="00C26B24">
      <w:pPr>
        <w:pStyle w:val="a4"/>
        <w:spacing w:before="0" w:beforeAutospacing="0" w:after="0" w:afterAutospacing="0"/>
        <w:rPr>
          <w:rStyle w:val="a5"/>
          <w:u w:val="single"/>
        </w:rPr>
      </w:pPr>
    </w:p>
    <w:p w:rsidR="00C26B24" w:rsidRDefault="00C26B24" w:rsidP="00C26B24">
      <w:pPr>
        <w:pStyle w:val="a4"/>
        <w:spacing w:before="0" w:beforeAutospacing="0" w:after="0" w:afterAutospacing="0"/>
        <w:rPr>
          <w:rStyle w:val="a5"/>
          <w:u w:val="single"/>
        </w:rPr>
      </w:pPr>
    </w:p>
    <w:p w:rsidR="00C26B24" w:rsidRDefault="00C26B24" w:rsidP="00C26B24">
      <w:pPr>
        <w:pStyle w:val="a4"/>
        <w:spacing w:before="0" w:beforeAutospacing="0" w:after="0" w:afterAutospacing="0"/>
        <w:jc w:val="right"/>
        <w:rPr>
          <w:rStyle w:val="a5"/>
          <w:i/>
        </w:rPr>
      </w:pPr>
      <w:r w:rsidRPr="009967ED">
        <w:rPr>
          <w:rStyle w:val="a5"/>
          <w:i/>
        </w:rPr>
        <w:t xml:space="preserve">Характеристика учебных программ </w:t>
      </w:r>
    </w:p>
    <w:p w:rsidR="00C26B24" w:rsidRDefault="00C26B24" w:rsidP="00C26B24">
      <w:pPr>
        <w:pStyle w:val="a4"/>
        <w:spacing w:before="0" w:beforeAutospacing="0" w:after="0" w:afterAutospacing="0"/>
        <w:jc w:val="right"/>
        <w:rPr>
          <w:rStyle w:val="a5"/>
          <w:i/>
        </w:rPr>
      </w:pPr>
      <w:r w:rsidRPr="009967ED">
        <w:rPr>
          <w:rStyle w:val="a5"/>
          <w:i/>
        </w:rPr>
        <w:t xml:space="preserve">по образовательным областям </w:t>
      </w:r>
    </w:p>
    <w:p w:rsidR="00C26B24" w:rsidRPr="009967ED" w:rsidRDefault="00C26B24" w:rsidP="00C26B24">
      <w:pPr>
        <w:pStyle w:val="a4"/>
        <w:spacing w:before="0" w:beforeAutospacing="0" w:after="0" w:afterAutospacing="0"/>
        <w:jc w:val="right"/>
        <w:rPr>
          <w:i/>
        </w:rPr>
      </w:pPr>
      <w:r w:rsidRPr="009967ED">
        <w:rPr>
          <w:rStyle w:val="a5"/>
          <w:i/>
        </w:rPr>
        <w:t>для 5-9 классов</w:t>
      </w:r>
    </w:p>
    <w:p w:rsidR="00C26B24" w:rsidRDefault="00C26B24" w:rsidP="00C26B24">
      <w:pPr>
        <w:pStyle w:val="a4"/>
        <w:spacing w:before="0" w:beforeAutospacing="0" w:after="0" w:afterAutospacing="0"/>
        <w:rPr>
          <w:u w:val="single"/>
        </w:rPr>
      </w:pP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i/>
          <w:u w:val="single"/>
        </w:rPr>
        <w:t>Образовательная область «Филология</w:t>
      </w:r>
      <w:r w:rsidRPr="009323A3">
        <w:rPr>
          <w:i/>
        </w:rPr>
        <w:t>»</w:t>
      </w:r>
      <w:r w:rsidRPr="009323A3">
        <w:t xml:space="preserve"> представлена программами по русскому языку и литературе, английскому </w:t>
      </w:r>
      <w:r>
        <w:t xml:space="preserve">и немецкому </w:t>
      </w:r>
      <w:r w:rsidRPr="009323A3">
        <w:t>языку.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u w:val="single"/>
        </w:rPr>
        <w:t>Русский язык.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Содержание учебного курса русского языка в школе определяется программами Министерства образования РФ.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Программа по русскому языку направлена на формирование: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-элементарной лингвистической компетенции, включающей в себя знания о русском языке как общественном явлении и развивающейся системе;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proofErr w:type="gramStart"/>
      <w:r w:rsidRPr="009323A3">
        <w:t>-формирование языковой компетенции, включающей в себя знание самого языка, владение всеми языковыми нормами, включая орфографические и пунктуационные;</w:t>
      </w:r>
      <w:proofErr w:type="gramEnd"/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 xml:space="preserve">-формирование коммуникативной компетенции, предполагающей владение различными видами речевой деятельности на основе </w:t>
      </w:r>
      <w:proofErr w:type="spellStart"/>
      <w:r w:rsidRPr="009323A3">
        <w:t>речеведческих</w:t>
      </w:r>
      <w:proofErr w:type="spellEnd"/>
      <w:r w:rsidRPr="009323A3">
        <w:t xml:space="preserve"> знаний.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 xml:space="preserve">К ведущим </w:t>
      </w:r>
      <w:proofErr w:type="spellStart"/>
      <w:r w:rsidRPr="009323A3">
        <w:t>общеучебным</w:t>
      </w:r>
      <w:proofErr w:type="spellEnd"/>
      <w:r w:rsidRPr="009323A3">
        <w:t xml:space="preserve"> целям программы по русскому языку относится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формирование следующих основных умений: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правильно говорить и писать на родном языке, соблюдать орфографические, орфоэпические и другие нормы;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пользоваться справочной литературой, в том числе различными словарями для проверки и совершенствования высказывания;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lastRenderedPageBreak/>
        <w:t>• определять тему и основную мысль текста;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анализировать тексты разных типов с точки зрения их соответствия теме и замыслу, особенностей построения, использования языковых средств;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определять стиль текста, тип текста;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создавать тексты разных стилей и типов речи;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составлять простой и сложный планы, тезисы, конспект не большой литературно-критической статьи (или фрагмента большой статьи);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u w:val="single"/>
        </w:rPr>
        <w:t>Литература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В задачи курса литературы в основной и средней школе входит приобщение учащихся к богатствам мировой и отечественной художественной литературы, развитие их способности эстетического восприятия и оценки явлений литературы и отраженных в ней явлений жизни, формирование эстетических вкусов, потребностей, гражданской позиции. Программа по литературе предусматривает: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-чтение и изучение выдающихся произведений отечественной и мировой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литературы;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-формирование у школьников знаний и умений, обеспечивающих самостоятельное освоение художественных ценностей;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 xml:space="preserve">-формирование представлений о литературе как </w:t>
      </w:r>
      <w:proofErr w:type="spellStart"/>
      <w:r w:rsidRPr="009323A3">
        <w:t>социокультурном</w:t>
      </w:r>
      <w:proofErr w:type="spellEnd"/>
      <w:r w:rsidRPr="009323A3">
        <w:t xml:space="preserve"> феномене;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-развитие навыков грамотного и свободного владения литературной речью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u w:val="single"/>
        </w:rPr>
        <w:t>Характеристика базовой программы.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В программе последовательно осуществляется принцип вариативности, который дает учителю право выбора авторов и произведений, а так же путей изучения конкретной темы.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В средних классах предлагаются три круга чтения художественных произведений: для чтения и изучения; для самостоятельного чтения и изучения в классе; для внеклассного чтения. Эти круги могут варьироваться в зависимости от конкретных условий.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 xml:space="preserve">В старших классах курс имеет историко-литературную основу, включает </w:t>
      </w:r>
      <w:proofErr w:type="gramStart"/>
      <w:r w:rsidRPr="009323A3">
        <w:t>в</w:t>
      </w:r>
      <w:proofErr w:type="gramEnd"/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себя монографические и обзорные темы, сочетания которых позволяют показать место художественного произведения в историко-литературном процессе.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Учитель может избрать различные варианты изучения предлагаемых тем.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u w:val="single"/>
        </w:rPr>
        <w:t xml:space="preserve">Английский </w:t>
      </w:r>
      <w:r>
        <w:rPr>
          <w:u w:val="single"/>
        </w:rPr>
        <w:t xml:space="preserve">и немецкий </w:t>
      </w:r>
      <w:r w:rsidRPr="009323A3">
        <w:rPr>
          <w:u w:val="single"/>
        </w:rPr>
        <w:t>язык</w:t>
      </w:r>
      <w:r>
        <w:rPr>
          <w:u w:val="single"/>
        </w:rPr>
        <w:t>и</w:t>
      </w:r>
      <w:r w:rsidRPr="009323A3">
        <w:rPr>
          <w:u w:val="single"/>
        </w:rPr>
        <w:t>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Программа по иностранному языку предусматривает изучение английского</w:t>
      </w:r>
      <w:r>
        <w:t xml:space="preserve"> и немецкого</w:t>
      </w:r>
      <w:r w:rsidRPr="009323A3">
        <w:t>, как основного языка. Основная цель обучения иностранным языкам – развитие у школьников способностей использовать иностранный язык как инструмент общения в диалоге культур современного мира. При изучении иностранных языков используется базовая типовая программа утвержденная Министерством образования РФ.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  <w:rPr>
          <w:i/>
        </w:rPr>
      </w:pPr>
      <w:r w:rsidRPr="009323A3">
        <w:rPr>
          <w:i/>
          <w:u w:val="single"/>
        </w:rPr>
        <w:t>Образовательная область математика и информатика.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Цикл представлен программами по математике и информатике.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Курс математической подготовки в школе направлен на достижение следующих основных целей: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 xml:space="preserve">-овладения конкретными математическими знаниями, необходимыми </w:t>
      </w:r>
      <w:proofErr w:type="gramStart"/>
      <w:r w:rsidRPr="009323A3">
        <w:t>для</w:t>
      </w:r>
      <w:proofErr w:type="gramEnd"/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применения в практической деятельности, для изучения смежных дисциплин, для продолжения образования;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-интеллектуального развития учащихся, формирование качеств мышления, необходимых человеку для полноценного функционирования в обществе,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формирование представлений о математике как части общечеловеческой культуры.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 xml:space="preserve">Курсы основной и средней школы по математике, алгебре, геометрии, началам анализа (5-11 </w:t>
      </w:r>
      <w:proofErr w:type="spellStart"/>
      <w:r w:rsidRPr="009323A3">
        <w:t>кл</w:t>
      </w:r>
      <w:proofErr w:type="spellEnd"/>
      <w:r w:rsidRPr="009323A3">
        <w:t>.) реализуются по программам, утвержденным Министерством Образования РФ.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Программа по математике направлена на формирование следующих умений: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Интеллектуальные умения: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вести доказательные рассуждения;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lastRenderedPageBreak/>
        <w:t>- умение выдвигать гипотезы;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осуществлять на конкретных примерах переход от общих утверждений к частным и наоборот;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составления алгоритма, работа с ним и др.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Технические умения: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пользоваться математическим языком, делать записи;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выполнять вычислительные операции с выражениями различной природы;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решать уравнения и неравенства;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строить и чертить графики;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проводить исследования, применяя методы математического анализа и др.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u w:val="single"/>
        </w:rPr>
        <w:t>Программа по информатике</w:t>
      </w:r>
      <w:r w:rsidRPr="009323A3">
        <w:t xml:space="preserve"> составлена с учетом требований Российского Стандарта.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В основу курса положена программа по информатике для общеобразовательных школ (базовый вариант программы). Основная цель курса — формирование молодого поколения, готового активно жить и действовать в современном информационном обществе, насыщенном средствами хранения, переработки и передачи информации на базе новейших информационных технологий. Умея работать с необходимыми в повседневной жизни вычислительными и информационными системами, базами данных и электронными таблицами, персональными компьютерами и информационными сетями, человек информационного общества приобретает не только новые инструменты деятельности, но и (это главное!) новое видение мира. Культурный уровень такого современного молодого человека характеризует понятие информационной культуры, которая в силу фундаментальности составляющих ее понятий должна формироваться в школе, начиная с первых школьных уроков.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Основной задачей курса признается формирование у учащихся стиля мышления, адекватного требованиям современного информационного общества.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  <w:rPr>
          <w:i/>
        </w:rPr>
      </w:pPr>
      <w:r w:rsidRPr="009323A3">
        <w:rPr>
          <w:i/>
          <w:u w:val="single"/>
        </w:rPr>
        <w:t>Образовательная область «Обществознание».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Образовательная область «обществознание» реализуется через предметные курсы: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u w:val="single"/>
        </w:rPr>
        <w:t>История, обществознание.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Целями изучения общественных дисциплин в школе являются: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-овладение учащимися основами знаний об историческом пути человечества с древности до нашего времени.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-развитие способностей учащихся осмысливать события и явления действительности на основе исторического анализа;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-развитие интереса и уважения к истории и культуре своего и других народов;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-формирование у учащихся картины жизни общества и человека в нем, адекватной современному уровню знаний;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-формирование основ мировоззренческой, нравственной, правовой, экономической, социальной культуры.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-формирование представлений о целостной картине мира, гармоничного отношения человека с природой, обществом и самим собой.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При изучении общественных дисциплин используются типовые программы МО РФ.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proofErr w:type="gramStart"/>
      <w:r w:rsidRPr="009323A3">
        <w:t>В основе изучения курса истории лежит линейная структура исторического образования в логике базовой науки с определяющим историко-хронологическим принципов и с учетом психолого-педагогических особенностей усвоения истории школьниками разных возрастных групп.</w:t>
      </w:r>
      <w:proofErr w:type="gramEnd"/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  <w:rPr>
          <w:i/>
        </w:rPr>
      </w:pPr>
      <w:r w:rsidRPr="009323A3">
        <w:rPr>
          <w:i/>
          <w:u w:val="single"/>
        </w:rPr>
        <w:t>Образовательная область «Естествознание»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Цикл естественнонаучных дисциплин представлен программами по биологии, химии, физики, географии.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Специфическими задачами учебных курсов данной образовательной области являются: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формирование у учащихся знаний об объектах и явлениях природы, о закономерностях процессов и о законах природы в системе учения о единстве природы;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lastRenderedPageBreak/>
        <w:t>• выработка у учащихся системы знаний-убеждений, дающих четкую ориентацию в проблеме «природа-человек» как основа основу экологического образования и воспитания учащихся;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формирование у учащихся гуманистических нравственных идеалов как основы глобального экологического мышления и ценностного отношения к природе;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развитие у учащихся способности к наблюдению как специфическому методу познания в естествознании; экспериментальных умений и навыков выполнения лабораторных работ.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Курсы биологии, химии, физики, географии осваиваются по типовым программам МО РФ.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  <w:rPr>
          <w:i/>
        </w:rPr>
      </w:pPr>
      <w:r w:rsidRPr="009323A3">
        <w:rPr>
          <w:i/>
          <w:u w:val="single"/>
        </w:rPr>
        <w:t>Художественно-эстетические дисциплины.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Цикл художественно-эстетических дисциплин представлен типовыми программами МО РФ по музыке, изобразительному искусству.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Основными задачами программы изобразительного искусства являются: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-овладение учащимися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 xml:space="preserve">-развитие у учащихся изобразительных способностей, </w:t>
      </w:r>
      <w:proofErr w:type="gramStart"/>
      <w:r w:rsidRPr="009323A3">
        <w:t>художественного</w:t>
      </w:r>
      <w:proofErr w:type="gramEnd"/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Основными задачами программы по музыке являются: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воспитание музыкально-художественного вкуса;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развитие певческой культуры;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развитие навыков общения через творчество;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•стимулирование творческого потенциала личности;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u w:val="single"/>
        </w:rPr>
        <w:t>Физическая культура и ОБЖ.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Цикл представлен типовой программой по физической культуре МО РФ и программой по Охране безопасности жизнедеятельности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u w:val="single"/>
        </w:rPr>
        <w:t>Технология.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Цикл представлен базовыми программами по технологии  Министерства образования РФ.</w:t>
      </w:r>
    </w:p>
    <w:p w:rsidR="00C26B24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6B24" w:rsidRPr="00AC5E3D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E3D">
        <w:rPr>
          <w:rFonts w:ascii="Times New Roman" w:hAnsi="Times New Roman" w:cs="Times New Roman"/>
          <w:sz w:val="24"/>
          <w:szCs w:val="24"/>
          <w:u w:val="single"/>
        </w:rPr>
        <w:t>русский язык:</w:t>
      </w:r>
    </w:p>
    <w:p w:rsidR="00C26B24" w:rsidRPr="00AC5E3D" w:rsidRDefault="00C26B24" w:rsidP="00C26B2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E3D">
        <w:rPr>
          <w:rFonts w:ascii="Times New Roman" w:hAnsi="Times New Roman" w:cs="Times New Roman"/>
          <w:sz w:val="24"/>
          <w:szCs w:val="24"/>
        </w:rPr>
        <w:t>программа по русскому языку для 5-9 классов, авторы Баранов М.Т. и др.</w:t>
      </w:r>
    </w:p>
    <w:p w:rsidR="00C26B24" w:rsidRPr="00AC5E3D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AC5E3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26B24" w:rsidRPr="00FB1671" w:rsidRDefault="00C26B24" w:rsidP="00C26B2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671">
        <w:rPr>
          <w:rFonts w:ascii="Times New Roman" w:hAnsi="Times New Roman" w:cs="Times New Roman"/>
          <w:sz w:val="24"/>
          <w:szCs w:val="24"/>
        </w:rPr>
        <w:t>программа по литературе для 5-11 классов, под ред. Коровиной В.Я.</w:t>
      </w:r>
    </w:p>
    <w:p w:rsidR="00C26B24" w:rsidRPr="00AC5E3D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E3D">
        <w:rPr>
          <w:rFonts w:ascii="Times New Roman" w:hAnsi="Times New Roman" w:cs="Times New Roman"/>
          <w:sz w:val="24"/>
          <w:szCs w:val="24"/>
          <w:u w:val="single"/>
        </w:rPr>
        <w:t>иностранный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язык (немецкий, английский)</w:t>
      </w:r>
      <w:r w:rsidRPr="00AC5E3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6B24" w:rsidRPr="00FB1671" w:rsidRDefault="00C26B24" w:rsidP="00C26B2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671">
        <w:rPr>
          <w:rFonts w:ascii="Times New Roman" w:hAnsi="Times New Roman" w:cs="Times New Roman"/>
          <w:sz w:val="24"/>
          <w:szCs w:val="24"/>
        </w:rPr>
        <w:t xml:space="preserve">программа по немецкому языку для 5-9 классов, авторы </w:t>
      </w:r>
      <w:proofErr w:type="spellStart"/>
      <w:r w:rsidRPr="00FB1671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FB1671">
        <w:rPr>
          <w:rFonts w:ascii="Times New Roman" w:hAnsi="Times New Roman" w:cs="Times New Roman"/>
          <w:sz w:val="24"/>
          <w:szCs w:val="24"/>
        </w:rPr>
        <w:t xml:space="preserve"> И.Л. и др. </w:t>
      </w:r>
      <w:r w:rsidRPr="00FB167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B1671">
        <w:rPr>
          <w:rFonts w:ascii="Times New Roman" w:hAnsi="Times New Roman" w:cs="Times New Roman"/>
          <w:i/>
          <w:sz w:val="24"/>
          <w:szCs w:val="24"/>
        </w:rPr>
        <w:t>Подгорное</w:t>
      </w:r>
      <w:proofErr w:type="gramEnd"/>
      <w:r w:rsidRPr="00FB1671">
        <w:rPr>
          <w:rFonts w:ascii="Times New Roman" w:hAnsi="Times New Roman" w:cs="Times New Roman"/>
          <w:i/>
          <w:sz w:val="24"/>
          <w:szCs w:val="24"/>
        </w:rPr>
        <w:t>);</w:t>
      </w:r>
    </w:p>
    <w:p w:rsidR="00C26B24" w:rsidRPr="00FB1671" w:rsidRDefault="00C26B24" w:rsidP="00C26B2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671">
        <w:rPr>
          <w:rFonts w:ascii="Times New Roman" w:hAnsi="Times New Roman" w:cs="Times New Roman"/>
          <w:sz w:val="24"/>
          <w:szCs w:val="24"/>
        </w:rPr>
        <w:t>программа по английскому языку для 5-9</w:t>
      </w:r>
      <w:r>
        <w:rPr>
          <w:rFonts w:ascii="Times New Roman" w:hAnsi="Times New Roman" w:cs="Times New Roman"/>
          <w:sz w:val="24"/>
          <w:szCs w:val="24"/>
        </w:rPr>
        <w:t xml:space="preserve"> классов, авторы Вербицкая М.В.</w:t>
      </w:r>
      <w:r w:rsidRPr="00FB1671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FB1671">
        <w:rPr>
          <w:rFonts w:ascii="Times New Roman" w:hAnsi="Times New Roman" w:cs="Times New Roman"/>
          <w:i/>
          <w:sz w:val="24"/>
          <w:szCs w:val="24"/>
        </w:rPr>
        <w:t>(филиал Малобелая)</w:t>
      </w:r>
      <w:r w:rsidRPr="00FB1671">
        <w:rPr>
          <w:rFonts w:ascii="Times New Roman" w:hAnsi="Times New Roman" w:cs="Times New Roman"/>
          <w:sz w:val="24"/>
          <w:szCs w:val="24"/>
        </w:rPr>
        <w:t>.</w:t>
      </w:r>
    </w:p>
    <w:p w:rsidR="00C26B24" w:rsidRPr="00AC5E3D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  <w:r w:rsidRPr="00AC5E3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6B24" w:rsidRPr="00FB1671" w:rsidRDefault="00C26B24" w:rsidP="00C26B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671">
        <w:rPr>
          <w:rFonts w:ascii="Times New Roman" w:hAnsi="Times New Roman" w:cs="Times New Roman"/>
          <w:sz w:val="24"/>
          <w:szCs w:val="24"/>
        </w:rPr>
        <w:t xml:space="preserve">программа по математике для 5,6 классов, авторы </w:t>
      </w:r>
      <w:proofErr w:type="spellStart"/>
      <w:r w:rsidRPr="00FB1671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FB1671">
        <w:rPr>
          <w:rFonts w:ascii="Times New Roman" w:hAnsi="Times New Roman" w:cs="Times New Roman"/>
          <w:sz w:val="24"/>
          <w:szCs w:val="24"/>
        </w:rPr>
        <w:t xml:space="preserve"> В.Я.и др.</w:t>
      </w:r>
    </w:p>
    <w:p w:rsidR="00C26B24" w:rsidRPr="00AD6649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6649">
        <w:rPr>
          <w:rFonts w:ascii="Times New Roman" w:hAnsi="Times New Roman" w:cs="Times New Roman"/>
          <w:sz w:val="24"/>
          <w:szCs w:val="24"/>
          <w:u w:val="single"/>
        </w:rPr>
        <w:t>история:</w:t>
      </w:r>
    </w:p>
    <w:p w:rsidR="00C26B24" w:rsidRPr="00FB1671" w:rsidRDefault="00C26B24" w:rsidP="00C26B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649">
        <w:rPr>
          <w:rFonts w:ascii="Times New Roman" w:hAnsi="Times New Roman" w:cs="Times New Roman"/>
          <w:sz w:val="24"/>
          <w:szCs w:val="24"/>
        </w:rPr>
        <w:t>программа</w:t>
      </w:r>
      <w:r w:rsidRPr="00FB1671">
        <w:rPr>
          <w:rFonts w:ascii="Times New Roman" w:hAnsi="Times New Roman" w:cs="Times New Roman"/>
          <w:sz w:val="24"/>
          <w:szCs w:val="24"/>
        </w:rPr>
        <w:t xml:space="preserve"> по истории для 5 кл</w:t>
      </w:r>
      <w:r>
        <w:rPr>
          <w:rFonts w:ascii="Times New Roman" w:hAnsi="Times New Roman" w:cs="Times New Roman"/>
          <w:sz w:val="24"/>
          <w:szCs w:val="24"/>
        </w:rPr>
        <w:t xml:space="preserve">асса, 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и др.</w:t>
      </w:r>
    </w:p>
    <w:p w:rsidR="00C26B24" w:rsidRPr="00AD6649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6649">
        <w:rPr>
          <w:rFonts w:ascii="Times New Roman" w:hAnsi="Times New Roman" w:cs="Times New Roman"/>
          <w:sz w:val="24"/>
          <w:szCs w:val="24"/>
          <w:u w:val="single"/>
        </w:rPr>
        <w:t>география:</w:t>
      </w:r>
    </w:p>
    <w:p w:rsidR="00C26B24" w:rsidRPr="00AD6649" w:rsidRDefault="00C26B24" w:rsidP="00C26B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649">
        <w:rPr>
          <w:rFonts w:ascii="Times New Roman" w:hAnsi="Times New Roman" w:cs="Times New Roman"/>
          <w:sz w:val="24"/>
          <w:szCs w:val="24"/>
        </w:rPr>
        <w:t xml:space="preserve">программа по географии для 5-10 классов, авторы </w:t>
      </w:r>
      <w:proofErr w:type="spellStart"/>
      <w:r w:rsidRPr="00AD6649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AD6649">
        <w:rPr>
          <w:rFonts w:ascii="Times New Roman" w:hAnsi="Times New Roman" w:cs="Times New Roman"/>
          <w:sz w:val="24"/>
          <w:szCs w:val="24"/>
        </w:rPr>
        <w:t xml:space="preserve"> В.А. и др.</w:t>
      </w:r>
    </w:p>
    <w:p w:rsidR="00C26B24" w:rsidRPr="00AD6649" w:rsidRDefault="00C26B24" w:rsidP="00C26B24">
      <w:pPr>
        <w:tabs>
          <w:tab w:val="left" w:pos="1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6649">
        <w:rPr>
          <w:rFonts w:ascii="Times New Roman" w:hAnsi="Times New Roman" w:cs="Times New Roman"/>
          <w:sz w:val="24"/>
          <w:szCs w:val="24"/>
          <w:u w:val="single"/>
        </w:rPr>
        <w:t>биология:</w:t>
      </w:r>
    </w:p>
    <w:p w:rsidR="00C26B24" w:rsidRPr="00FB1671" w:rsidRDefault="00C26B24" w:rsidP="00C26B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649">
        <w:rPr>
          <w:rFonts w:ascii="Times New Roman" w:hAnsi="Times New Roman" w:cs="Times New Roman"/>
          <w:sz w:val="24"/>
          <w:szCs w:val="24"/>
        </w:rPr>
        <w:t>программа</w:t>
      </w:r>
      <w:r w:rsidRPr="00FB1671">
        <w:rPr>
          <w:rFonts w:ascii="Times New Roman" w:hAnsi="Times New Roman" w:cs="Times New Roman"/>
          <w:sz w:val="24"/>
          <w:szCs w:val="24"/>
        </w:rPr>
        <w:t xml:space="preserve"> по биологии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1671">
        <w:rPr>
          <w:rFonts w:ascii="Times New Roman" w:hAnsi="Times New Roman" w:cs="Times New Roman"/>
          <w:sz w:val="24"/>
          <w:szCs w:val="24"/>
        </w:rPr>
        <w:t xml:space="preserve">-9 классов, авторы </w:t>
      </w:r>
      <w:proofErr w:type="gramStart"/>
      <w:r w:rsidRPr="00FB1671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FB1671">
        <w:rPr>
          <w:rFonts w:ascii="Times New Roman" w:hAnsi="Times New Roman" w:cs="Times New Roman"/>
          <w:sz w:val="24"/>
          <w:szCs w:val="24"/>
        </w:rPr>
        <w:t xml:space="preserve"> Н.И. и др.</w:t>
      </w:r>
    </w:p>
    <w:p w:rsidR="00C26B24" w:rsidRPr="00AC5E3D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E3D">
        <w:rPr>
          <w:rFonts w:ascii="Times New Roman" w:hAnsi="Times New Roman" w:cs="Times New Roman"/>
          <w:sz w:val="24"/>
          <w:szCs w:val="24"/>
          <w:u w:val="single"/>
        </w:rPr>
        <w:t>музыка:</w:t>
      </w:r>
    </w:p>
    <w:p w:rsidR="00C26B24" w:rsidRPr="00FB1671" w:rsidRDefault="00C26B24" w:rsidP="00C26B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671">
        <w:rPr>
          <w:rFonts w:ascii="Times New Roman" w:hAnsi="Times New Roman" w:cs="Times New Roman"/>
          <w:sz w:val="24"/>
          <w:szCs w:val="24"/>
        </w:rPr>
        <w:t>программа по музыке для 5-9 кла</w:t>
      </w:r>
      <w:r>
        <w:rPr>
          <w:rFonts w:ascii="Times New Roman" w:hAnsi="Times New Roman" w:cs="Times New Roman"/>
          <w:sz w:val="24"/>
          <w:szCs w:val="24"/>
        </w:rPr>
        <w:t>ссов, авторы Критская Е.В. и др.</w:t>
      </w:r>
    </w:p>
    <w:p w:rsidR="00C26B24" w:rsidRPr="00AC5E3D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E3D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искусство:</w:t>
      </w:r>
    </w:p>
    <w:p w:rsidR="00C26B24" w:rsidRPr="00FB1671" w:rsidRDefault="00C26B24" w:rsidP="00C26B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671">
        <w:rPr>
          <w:rFonts w:ascii="Times New Roman" w:hAnsi="Times New Roman" w:cs="Times New Roman"/>
          <w:sz w:val="24"/>
          <w:szCs w:val="24"/>
        </w:rPr>
        <w:t xml:space="preserve">программа изобразительное искусство и художественный труд для 1-9 классов, под ред. </w:t>
      </w:r>
      <w:proofErr w:type="spellStart"/>
      <w:r w:rsidRPr="00FB1671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FB1671"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C26B24" w:rsidRPr="00AC5E3D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технология</w:t>
      </w:r>
      <w:r w:rsidRPr="00AC5E3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6B24" w:rsidRPr="00FB1671" w:rsidRDefault="00C26B24" w:rsidP="00C26B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671">
        <w:rPr>
          <w:rFonts w:ascii="Times New Roman" w:hAnsi="Times New Roman" w:cs="Times New Roman"/>
          <w:sz w:val="24"/>
          <w:szCs w:val="24"/>
        </w:rPr>
        <w:t xml:space="preserve">программа по технологии для 5-7 классов, </w:t>
      </w:r>
      <w:proofErr w:type="gramStart"/>
      <w:r w:rsidRPr="00FB1671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FB1671">
        <w:rPr>
          <w:rFonts w:ascii="Times New Roman" w:hAnsi="Times New Roman" w:cs="Times New Roman"/>
          <w:sz w:val="24"/>
          <w:szCs w:val="24"/>
        </w:rPr>
        <w:t xml:space="preserve"> рук. Симоненко В.Д.;</w:t>
      </w:r>
    </w:p>
    <w:p w:rsidR="00C26B24" w:rsidRPr="00AC5E3D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  <w:r w:rsidRPr="00AC5E3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6B24" w:rsidRPr="009967ED" w:rsidRDefault="00C26B24" w:rsidP="00C26B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комплексная трёхчасовая программа физического воспитания для 1-11 классов, под ред. Ляха В.И.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русский язык (6-9 классы):</w:t>
      </w:r>
    </w:p>
    <w:p w:rsidR="00C26B24" w:rsidRPr="009967ED" w:rsidRDefault="00C26B24" w:rsidP="00C26B24">
      <w:pPr>
        <w:numPr>
          <w:ilvl w:val="1"/>
          <w:numId w:val="4"/>
        </w:numPr>
        <w:tabs>
          <w:tab w:val="left" w:pos="14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русскому языку для 5-9 классов, авторы Баранов М.Т. и др.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 xml:space="preserve">литература (6-9 классы): </w:t>
      </w:r>
    </w:p>
    <w:p w:rsidR="00C26B24" w:rsidRPr="009967ED" w:rsidRDefault="00C26B24" w:rsidP="00C26B2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литературе для 5-11 классов, под ред. Коровиной В.Я.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иностранный язык (немецкий, английский) (6-9 классы):</w:t>
      </w:r>
    </w:p>
    <w:p w:rsidR="00C26B24" w:rsidRPr="009967ED" w:rsidRDefault="00C26B24" w:rsidP="00C26B2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немецкому языку для 5-9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И.Л. и др. </w:t>
      </w:r>
      <w:r w:rsidRPr="009967E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967ED">
        <w:rPr>
          <w:rFonts w:ascii="Times New Roman" w:hAnsi="Times New Roman" w:cs="Times New Roman"/>
          <w:i/>
          <w:sz w:val="24"/>
          <w:szCs w:val="24"/>
        </w:rPr>
        <w:t>Подгорное</w:t>
      </w:r>
      <w:proofErr w:type="gramEnd"/>
      <w:r w:rsidRPr="009967ED">
        <w:rPr>
          <w:rFonts w:ascii="Times New Roman" w:hAnsi="Times New Roman" w:cs="Times New Roman"/>
          <w:i/>
          <w:sz w:val="24"/>
          <w:szCs w:val="24"/>
        </w:rPr>
        <w:t>);</w:t>
      </w:r>
    </w:p>
    <w:p w:rsidR="00C26B24" w:rsidRPr="009967ED" w:rsidRDefault="00C26B24" w:rsidP="00C26B2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английскому языку для 5-9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М.З. и др. </w:t>
      </w:r>
      <w:r w:rsidRPr="009967ED">
        <w:rPr>
          <w:rFonts w:ascii="Times New Roman" w:hAnsi="Times New Roman" w:cs="Times New Roman"/>
          <w:i/>
          <w:sz w:val="24"/>
          <w:szCs w:val="24"/>
        </w:rPr>
        <w:t>(филиал Малобелая)</w:t>
      </w:r>
      <w:r w:rsidRPr="009967ED">
        <w:rPr>
          <w:rFonts w:ascii="Times New Roman" w:hAnsi="Times New Roman" w:cs="Times New Roman"/>
          <w:sz w:val="24"/>
          <w:szCs w:val="24"/>
        </w:rPr>
        <w:t>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математика (6-9 классы):</w:t>
      </w:r>
    </w:p>
    <w:p w:rsidR="00C26B24" w:rsidRPr="009967ED" w:rsidRDefault="00C26B24" w:rsidP="00C26B2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математике для 5,6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В.Я.и др.;</w:t>
      </w:r>
    </w:p>
    <w:p w:rsidR="00C26B24" w:rsidRPr="009967ED" w:rsidRDefault="00C26B24" w:rsidP="00C26B2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алгебре для 7-9 классов, под ред.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А.В.;</w:t>
      </w:r>
    </w:p>
    <w:p w:rsidR="00C26B24" w:rsidRPr="009967ED" w:rsidRDefault="00C26B24" w:rsidP="00C26B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геометрии для 7-9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Л.С. и др.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информатика и ИКТ (6-9 классы):</w:t>
      </w:r>
    </w:p>
    <w:p w:rsidR="00C26B24" w:rsidRPr="009967ED" w:rsidRDefault="00C26B24" w:rsidP="00C26B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информатике и ИКТ  для 5-7 классов, автор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Л.Л.;</w:t>
      </w:r>
    </w:p>
    <w:p w:rsidR="00C26B24" w:rsidRPr="009967ED" w:rsidRDefault="00C26B24" w:rsidP="00C26B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информатике и ИКТ  для 8-11 классов, автор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история (6-9 классы):</w:t>
      </w:r>
    </w:p>
    <w:p w:rsidR="00C26B24" w:rsidRPr="009967ED" w:rsidRDefault="00C26B24" w:rsidP="00C26B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истории для 6 класса,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Е.В. и др.;</w:t>
      </w:r>
    </w:p>
    <w:p w:rsidR="00C26B24" w:rsidRPr="009967ED" w:rsidRDefault="00C26B24" w:rsidP="00C26B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истории для 7-8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А.Я. и др.;</w:t>
      </w:r>
    </w:p>
    <w:p w:rsidR="00C26B24" w:rsidRPr="009967ED" w:rsidRDefault="00C26B24" w:rsidP="00C26B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истории для 6-9 классов, авторы Данилов А.А. и др.;</w:t>
      </w:r>
    </w:p>
    <w:p w:rsidR="00C26B24" w:rsidRPr="009967ED" w:rsidRDefault="00C26B24" w:rsidP="00C26B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истории для 9 класса,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О.С. и др.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обществознание (6-9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обществознанию для 6,7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С.И. и др.;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обществознанию для 8,9 классов, авторы Кравченко С.А. и др.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география (6-9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географии для 6-10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В.А. и др.</w:t>
      </w:r>
    </w:p>
    <w:p w:rsidR="00C26B24" w:rsidRPr="009967ED" w:rsidRDefault="00C26B24" w:rsidP="00C26B24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биология (6-9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биологии для 6-9 классов, авторы </w:t>
      </w:r>
      <w:proofErr w:type="gramStart"/>
      <w:r w:rsidRPr="009967ED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9967ED">
        <w:rPr>
          <w:rFonts w:ascii="Times New Roman" w:hAnsi="Times New Roman" w:cs="Times New Roman"/>
          <w:sz w:val="24"/>
          <w:szCs w:val="24"/>
        </w:rPr>
        <w:t xml:space="preserve"> Н.И. и др.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физика (7-9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физике для 7-9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А.В. и др.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химия (8-9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химии для 8-11 классов, автор Габриелян О.С.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искусство (музыка) (6-9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музыке для 5-9 классов, авторы Критская Е.В. и др.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искусство (изобразительное искусство) (6-9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изобразительное искусство и художественный труд для 1-9 классов, под ред.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C26B24" w:rsidRPr="009967ED" w:rsidRDefault="00C26B24" w:rsidP="00C26B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технология (6-8 классы):</w:t>
      </w:r>
    </w:p>
    <w:p w:rsidR="00C26B24" w:rsidRPr="009967ED" w:rsidRDefault="00C26B24" w:rsidP="00C26B2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технологии для 5-7 классов, </w:t>
      </w:r>
      <w:proofErr w:type="gramStart"/>
      <w:r w:rsidRPr="009967ED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967ED">
        <w:rPr>
          <w:rFonts w:ascii="Times New Roman" w:hAnsi="Times New Roman" w:cs="Times New Roman"/>
          <w:sz w:val="24"/>
          <w:szCs w:val="24"/>
        </w:rPr>
        <w:t xml:space="preserve"> рук. Симоненко В.Д.;</w:t>
      </w:r>
    </w:p>
    <w:p w:rsidR="00C26B24" w:rsidRPr="009967ED" w:rsidRDefault="00C26B24" w:rsidP="00C26B2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технологии для 8,10-11 классов, под ред.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Хотунцева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Ю.Л.</w:t>
      </w:r>
    </w:p>
    <w:p w:rsidR="00C26B24" w:rsidRPr="009967ED" w:rsidRDefault="00C26B24" w:rsidP="00C26B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основы безопасности жизнедеятельности (6-9 классы):</w:t>
      </w:r>
    </w:p>
    <w:p w:rsidR="00C26B24" w:rsidRPr="009967ED" w:rsidRDefault="00C26B24" w:rsidP="00C26B24">
      <w:pPr>
        <w:numPr>
          <w:ilvl w:val="1"/>
          <w:numId w:val="5"/>
        </w:numPr>
        <w:tabs>
          <w:tab w:val="left" w:pos="14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ОБЖ для 5-11 классов, под ред. Смирнова А.Т.</w:t>
      </w:r>
    </w:p>
    <w:p w:rsidR="00C26B24" w:rsidRPr="009967ED" w:rsidRDefault="00C26B24" w:rsidP="00C26B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физическая культура (6-9 классы):</w:t>
      </w:r>
    </w:p>
    <w:p w:rsidR="00C26B24" w:rsidRPr="009967ED" w:rsidRDefault="00C26B24" w:rsidP="00C26B2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комплексная трёхчасовая программа физического воспитания для 1-11 классов, под ред. Ляха В.И.</w:t>
      </w:r>
    </w:p>
    <w:p w:rsidR="00C26B24" w:rsidRPr="009967ED" w:rsidRDefault="00C26B24" w:rsidP="00C26B24">
      <w:pPr>
        <w:pStyle w:val="a4"/>
        <w:spacing w:before="0" w:beforeAutospacing="0" w:after="0" w:afterAutospacing="0"/>
        <w:rPr>
          <w:rStyle w:val="a5"/>
          <w:u w:val="single"/>
        </w:rPr>
      </w:pPr>
    </w:p>
    <w:p w:rsidR="00C26B24" w:rsidRDefault="00C26B24" w:rsidP="00C26B24">
      <w:pPr>
        <w:pStyle w:val="a4"/>
        <w:spacing w:before="0" w:beforeAutospacing="0" w:after="0" w:afterAutospacing="0"/>
        <w:rPr>
          <w:rStyle w:val="a5"/>
          <w:i/>
        </w:rPr>
      </w:pPr>
    </w:p>
    <w:p w:rsidR="00C26B24" w:rsidRDefault="00C26B24" w:rsidP="00C26B24">
      <w:pPr>
        <w:pStyle w:val="a4"/>
        <w:spacing w:before="0" w:beforeAutospacing="0" w:after="0" w:afterAutospacing="0"/>
        <w:jc w:val="right"/>
        <w:rPr>
          <w:rStyle w:val="a5"/>
          <w:i/>
        </w:rPr>
      </w:pPr>
      <w:r w:rsidRPr="009967ED">
        <w:rPr>
          <w:rStyle w:val="a5"/>
          <w:i/>
        </w:rPr>
        <w:lastRenderedPageBreak/>
        <w:t xml:space="preserve">Характеристика учебных программ </w:t>
      </w:r>
    </w:p>
    <w:p w:rsidR="00C26B24" w:rsidRDefault="00C26B24" w:rsidP="00C26B24">
      <w:pPr>
        <w:pStyle w:val="a4"/>
        <w:spacing w:before="0" w:beforeAutospacing="0" w:after="0" w:afterAutospacing="0"/>
        <w:jc w:val="right"/>
        <w:rPr>
          <w:rStyle w:val="a5"/>
          <w:i/>
        </w:rPr>
      </w:pPr>
      <w:r w:rsidRPr="009967ED">
        <w:rPr>
          <w:rStyle w:val="a5"/>
          <w:i/>
        </w:rPr>
        <w:t xml:space="preserve">по образовательным областям </w:t>
      </w:r>
    </w:p>
    <w:p w:rsidR="00C26B24" w:rsidRPr="009967ED" w:rsidRDefault="00C26B24" w:rsidP="00C26B24">
      <w:pPr>
        <w:pStyle w:val="a4"/>
        <w:spacing w:before="0" w:beforeAutospacing="0" w:after="0" w:afterAutospacing="0"/>
        <w:jc w:val="right"/>
        <w:rPr>
          <w:rStyle w:val="a5"/>
          <w:i/>
        </w:rPr>
      </w:pPr>
      <w:r>
        <w:rPr>
          <w:rStyle w:val="a5"/>
          <w:i/>
        </w:rPr>
        <w:t>для 10-11 классов</w:t>
      </w:r>
    </w:p>
    <w:p w:rsidR="00C26B24" w:rsidRPr="009323A3" w:rsidRDefault="00C26B24" w:rsidP="00C26B24">
      <w:pPr>
        <w:pStyle w:val="a4"/>
        <w:spacing w:before="0" w:beforeAutospacing="0" w:after="0" w:afterAutospacing="0"/>
        <w:rPr>
          <w:b/>
        </w:rPr>
      </w:pP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i/>
          <w:u w:val="single"/>
        </w:rPr>
        <w:t>Образовательная область «Филология</w:t>
      </w:r>
      <w:r w:rsidRPr="009323A3">
        <w:rPr>
          <w:i/>
        </w:rPr>
        <w:t>»</w:t>
      </w:r>
      <w:r w:rsidRPr="009323A3">
        <w:t xml:space="preserve"> представлена программами по русскому языку и литературе, </w:t>
      </w:r>
      <w:r>
        <w:t>немецкому</w:t>
      </w:r>
      <w:r w:rsidRPr="009323A3">
        <w:t xml:space="preserve"> языку.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u w:val="single"/>
        </w:rPr>
        <w:t>Русский язык.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Содержание учебного курса русского языка в школе определяется программами Министерства образования Р.Ф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Программа по русскому языку направлена на формирование: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-элементарной лингвистической компетенции, включающей в себя знания о русском языке как общественном явлении и развивающейся системе;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proofErr w:type="gramStart"/>
      <w:r w:rsidRPr="009323A3">
        <w:t>-формирование языковой компетенции, включающей в себя знание самого языка, владение всеми языковыми нормами, включая орфографические и пунктуационные;</w:t>
      </w:r>
      <w:proofErr w:type="gramEnd"/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 xml:space="preserve">-формирование коммуникативной компетенции, предполагающей владение различными видами речевой деятельности на основе </w:t>
      </w:r>
      <w:proofErr w:type="spellStart"/>
      <w:r w:rsidRPr="009323A3">
        <w:t>речеведческих</w:t>
      </w:r>
      <w:proofErr w:type="spellEnd"/>
      <w:r w:rsidRPr="009323A3">
        <w:t xml:space="preserve"> знаний.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 xml:space="preserve">К ведущим </w:t>
      </w:r>
      <w:proofErr w:type="spellStart"/>
      <w:r w:rsidRPr="009323A3">
        <w:t>общеучебным</w:t>
      </w:r>
      <w:proofErr w:type="spellEnd"/>
      <w:r w:rsidRPr="009323A3">
        <w:t xml:space="preserve"> целям программы по русскому языку относится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формирование следующих основных умений: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правильно говорить и писать на родном языке, соблюдать орфографические, орфоэпические и другие нормы;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пользоваться справочной литературой, в том числе различными словарями для проверки и совершенствования высказывания;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определять тему и основную мысль текста;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анализировать тексты разных типов с точки зрения их соответствия теме и замыслу, особенностей построения, использования языковых средств;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определять стиль текста, тип текста;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создавать тексты разных стилей и типов речи;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составлять простой и сложный планы, тезисы, конспект не большой литературно-критической статьи (или фрагмента большой статьи);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u w:val="single"/>
        </w:rPr>
        <w:t>Литература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В задачи курса литературы входит приобщение учащихся к богатствам мировой и отечественной художественной литературы, развитие их способности эстетического восприятия и оценки явлений литературы и отраженных в ней явлений жизни, формирование эстетических вкусов, потребностей, гражданской позиции. Программа по литературе предусматривает: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-чтение и изучение выдающихся произведений отечественной и мировой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литературы;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-формирование у школьников знаний и умений, обеспечивающих самостоятельное освоение художественных ценностей;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 xml:space="preserve">-формирование представлений о литературе как </w:t>
      </w:r>
      <w:proofErr w:type="spellStart"/>
      <w:r w:rsidRPr="009323A3">
        <w:t>социокультурном</w:t>
      </w:r>
      <w:proofErr w:type="spellEnd"/>
      <w:r w:rsidRPr="009323A3">
        <w:t xml:space="preserve"> феномене;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-развитие навыков грамотного и свободного владения литературной речью.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>
        <w:rPr>
          <w:u w:val="single"/>
        </w:rPr>
        <w:t>Немецкий</w:t>
      </w:r>
      <w:r w:rsidRPr="009323A3">
        <w:rPr>
          <w:u w:val="single"/>
        </w:rPr>
        <w:t xml:space="preserve"> язык.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 xml:space="preserve">Программа по иностранному языку предусматривает изучение </w:t>
      </w:r>
      <w:r>
        <w:t>немецкого</w:t>
      </w:r>
      <w:r w:rsidRPr="009323A3">
        <w:t>, как основного языка. Основная цель обучения иностранным языкам – развитие у школьников способностей использовать иностранный язык как инструмент общения в диалоге культур современного мира.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  <w:rPr>
          <w:i/>
        </w:rPr>
      </w:pPr>
      <w:r w:rsidRPr="009323A3">
        <w:rPr>
          <w:i/>
          <w:u w:val="single"/>
        </w:rPr>
        <w:t>Математические дисциплины.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Цикл представлен программами по математике и информатике. Курс математической подготовки в школе направлен на достижение следующих основных целей: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 xml:space="preserve">-овладения конкретными математическими знаниями, необходимыми </w:t>
      </w:r>
      <w:proofErr w:type="gramStart"/>
      <w:r w:rsidRPr="009323A3">
        <w:t>для</w:t>
      </w:r>
      <w:proofErr w:type="gramEnd"/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применения в практической деятельности, для изучения смежных дисциплин, для продолжения образования;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lastRenderedPageBreak/>
        <w:t>-интеллектуального развития учащихся, формирование качеств мышления, необходимых человеку для полноценного функционирования в обществе,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формирование представлений о математике как части общечеловеческой культуры.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Программа по математике направлена на формирование следующих умений: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Интеллектуальные умения: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вести доказательные рассуждения;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выдвигать гипотезы;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осуществлять на конкретных примерах переход от общих утверждений к частным и наоборот;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составления алгоритма, работа с ним и др.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Технические умения: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пользоваться математическим языком, делать записи;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выполнять вычислительные операции с выражениями различной природы;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решать уравнения и неравенства;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строить и чертить графики;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проводить исследования, применяя методы математического анализа и др.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Программа по информатике составлена с учетом требований Российского Стандарта.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i/>
          <w:u w:val="single"/>
        </w:rPr>
        <w:t>Образовательная область «обществознание</w:t>
      </w:r>
      <w:r w:rsidRPr="009323A3">
        <w:rPr>
          <w:i/>
        </w:rPr>
        <w:t>»</w:t>
      </w:r>
      <w:r w:rsidRPr="009323A3">
        <w:t xml:space="preserve"> реализуется через предметные курсы: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История, обществознание.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Целями изучения общественных дисциплин в школе являются: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-овладение учащимися основами знаний об историческом пути человечества с древности до нашего времени.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-развитие способностей учащихся осмысливать события и явления действительности на основе исторического анализа;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-развитие интереса и уважения к истории и культуре своего и других народов;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-формирование у учащихся картины жизни общества и человека в нем, адекватной современному уровню знаний;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-формирование основ мировоззренческой, нравственной, правовой, экономической, социальной культуры.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-формирование представлений о целостной картине мира, гармоничного отношения человека с природой, обществом и самим собой.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При изучении общественных дисциплин используются типовые программы МО РФ.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proofErr w:type="gramStart"/>
      <w:r w:rsidRPr="009323A3">
        <w:t>В основе изучения курса истории лежит линейная структура исторического образования в логике базовой науки с определяющим историко-хронологическим принципов и с учетом психолого-педагогических особенностей усвоения истории школьниками разных возрастных групп.</w:t>
      </w:r>
      <w:proofErr w:type="gramEnd"/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  <w:rPr>
          <w:i/>
        </w:rPr>
      </w:pPr>
      <w:r w:rsidRPr="009323A3">
        <w:rPr>
          <w:i/>
          <w:u w:val="single"/>
        </w:rPr>
        <w:t>Образовательная область «Естествознание»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Цикл естественнонаучных дисциплин представлен программами по биологии, химии, физики, географии.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Специфическими задачами учебных курсов данной образовательной области являются: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формирование у учащихся знаний об объектах и явлениях природы, о закономерностях процессов и о законах природы в системе учения о единстве природы;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выработка у учащихся системы знаний-убеждений, дающих четкую ориентацию в проблеме «природа-человек» как основа основу экологического образования и воспитания учащихся;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формирование у учащихся гуманистических нравственных идеалов как основы глобального экологического мышления и ценностного отношения к природе;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развитие у учащихся способности к наблюдению как специфическому методу познания в естествознании; экспериментальных умений и навыков выполнения лабораторных работ.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Курсы биологии, химии, физики осваиваются по типовым программам МО РФ.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  <w:rPr>
          <w:i/>
        </w:rPr>
      </w:pPr>
      <w:r w:rsidRPr="009323A3">
        <w:rPr>
          <w:i/>
          <w:u w:val="single"/>
        </w:rPr>
        <w:lastRenderedPageBreak/>
        <w:t>Физическая культура и ОБЖ.</w:t>
      </w:r>
    </w:p>
    <w:p w:rsidR="00C26B24" w:rsidRDefault="00C26B24" w:rsidP="00C26B24">
      <w:pPr>
        <w:pStyle w:val="a4"/>
        <w:spacing w:before="0" w:beforeAutospacing="0" w:after="0" w:afterAutospacing="0"/>
        <w:jc w:val="both"/>
      </w:pPr>
      <w:r w:rsidRPr="009967ED">
        <w:t>Цикл представлен типовой программой по физической культуре МО РФ и программой по Охране безопасности жизнедеятельности.</w:t>
      </w:r>
    </w:p>
    <w:p w:rsidR="00C26B24" w:rsidRPr="009967ED" w:rsidRDefault="00C26B24" w:rsidP="00C26B24">
      <w:pPr>
        <w:pStyle w:val="a4"/>
        <w:spacing w:before="0" w:beforeAutospacing="0" w:after="0" w:afterAutospacing="0"/>
        <w:jc w:val="both"/>
      </w:pP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русский язык (10-11 классы):</w:t>
      </w:r>
    </w:p>
    <w:p w:rsidR="00C26B24" w:rsidRPr="009967ED" w:rsidRDefault="00C26B24" w:rsidP="00C26B24">
      <w:pPr>
        <w:numPr>
          <w:ilvl w:val="1"/>
          <w:numId w:val="4"/>
        </w:numPr>
        <w:tabs>
          <w:tab w:val="left" w:pos="14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русскому языку для 10-11 классов, автор Власенко А.И.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 xml:space="preserve">литература (10-11 классы): </w:t>
      </w:r>
    </w:p>
    <w:p w:rsidR="00C26B24" w:rsidRPr="009967ED" w:rsidRDefault="00C26B24" w:rsidP="00C26B2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литературе для 5-11 классов, под ред. Коровиной В.Я.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иностранный язык (немецкий) (10-11 классы):</w:t>
      </w:r>
    </w:p>
    <w:p w:rsidR="00C26B24" w:rsidRPr="009967ED" w:rsidRDefault="00C26B24" w:rsidP="00C26B2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немецкому языку для 10-11 классов, автор Воронина А.Д. 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математика (10-11 классы):</w:t>
      </w:r>
    </w:p>
    <w:p w:rsidR="00C26B24" w:rsidRPr="009967ED" w:rsidRDefault="00C26B24" w:rsidP="00C26B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алгебре для 10-11 классов, авторы Колмогоров А.Н. и др.;</w:t>
      </w:r>
    </w:p>
    <w:p w:rsidR="00C26B24" w:rsidRPr="009967ED" w:rsidRDefault="00C26B24" w:rsidP="00C26B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геометрии для 10-11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Л.С. и др.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информатика и ИКТ (10-11 классы):</w:t>
      </w:r>
    </w:p>
    <w:p w:rsidR="00C26B24" w:rsidRPr="009967ED" w:rsidRDefault="00C26B24" w:rsidP="00C26B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информатике и ИКТ  для 8-11 классов, автор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история (10-11 классы):</w:t>
      </w:r>
    </w:p>
    <w:p w:rsidR="00C26B24" w:rsidRPr="009967ED" w:rsidRDefault="00C26B24" w:rsidP="00C26B24">
      <w:pPr>
        <w:numPr>
          <w:ilvl w:val="0"/>
          <w:numId w:val="8"/>
        </w:numPr>
        <w:tabs>
          <w:tab w:val="left" w:pos="14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истории для 10-11 классов, автор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обществознание (10-11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обществознанию для 10-11 классов, под ред. Боголюбова Л.Н.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география (10 класс):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географии для 6-10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В.А. и др.</w:t>
      </w:r>
    </w:p>
    <w:p w:rsidR="00C26B24" w:rsidRPr="009967ED" w:rsidRDefault="00C26B24" w:rsidP="00C26B24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биология (10-11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биологии для 10-11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Г.М.Дымщиц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физика (10-11 классы):</w:t>
      </w:r>
    </w:p>
    <w:p w:rsidR="00C26B24" w:rsidRPr="009967ED" w:rsidRDefault="00C26B24" w:rsidP="00C26B24">
      <w:pPr>
        <w:numPr>
          <w:ilvl w:val="0"/>
          <w:numId w:val="9"/>
        </w:numPr>
        <w:tabs>
          <w:tab w:val="left" w:pos="14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физике для 10-11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Г.Я. и др.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химия (10-11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химии для 8-11 классов, автор Габриелян О.С.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искусство (МХК) (10-11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МХК для 10-11 классов, автор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C26B24" w:rsidRPr="009967ED" w:rsidRDefault="00C26B24" w:rsidP="00C26B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технология (10-11 классы):</w:t>
      </w:r>
    </w:p>
    <w:p w:rsidR="00C26B24" w:rsidRPr="009967ED" w:rsidRDefault="00C26B24" w:rsidP="00C26B2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технологии для 8,10-11 классов, под ред.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Хотунцева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Ю.Л.</w:t>
      </w:r>
    </w:p>
    <w:p w:rsidR="00C26B24" w:rsidRPr="009967ED" w:rsidRDefault="00C26B24" w:rsidP="00C26B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основы безопасности жизнедеятельности (10-11 классы):</w:t>
      </w:r>
    </w:p>
    <w:p w:rsidR="00C26B24" w:rsidRPr="009967ED" w:rsidRDefault="00C26B24" w:rsidP="00C26B24">
      <w:pPr>
        <w:numPr>
          <w:ilvl w:val="1"/>
          <w:numId w:val="5"/>
        </w:numPr>
        <w:tabs>
          <w:tab w:val="left" w:pos="14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ОБЖ для 5-11 классов, под ред. Смирнова А.Т.</w:t>
      </w:r>
    </w:p>
    <w:p w:rsidR="00C26B24" w:rsidRPr="009967ED" w:rsidRDefault="00C26B24" w:rsidP="00C26B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физическая культура (10-11 классы):</w:t>
      </w:r>
    </w:p>
    <w:p w:rsidR="00C26B24" w:rsidRDefault="00C26B24" w:rsidP="00C26B2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комплексная трёхчасовая программа физического воспитания для 1-11 классов, под ред. Ляха В.И</w:t>
      </w:r>
    </w:p>
    <w:p w:rsidR="005B689B" w:rsidRDefault="005B689B"/>
    <w:sectPr w:rsidR="005B689B" w:rsidSect="005B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85F"/>
    <w:multiLevelType w:val="hybridMultilevel"/>
    <w:tmpl w:val="CD165FE6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B62226C"/>
    <w:multiLevelType w:val="hybridMultilevel"/>
    <w:tmpl w:val="AD6A718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54D0DC1"/>
    <w:multiLevelType w:val="hybridMultilevel"/>
    <w:tmpl w:val="A7F85E9E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7C7796F"/>
    <w:multiLevelType w:val="hybridMultilevel"/>
    <w:tmpl w:val="29E484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ABA347E"/>
    <w:multiLevelType w:val="hybridMultilevel"/>
    <w:tmpl w:val="C0B4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21E38"/>
    <w:multiLevelType w:val="hybridMultilevel"/>
    <w:tmpl w:val="630AF0D6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0DF6FEA"/>
    <w:multiLevelType w:val="hybridMultilevel"/>
    <w:tmpl w:val="97FE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63043"/>
    <w:multiLevelType w:val="hybridMultilevel"/>
    <w:tmpl w:val="82E2BB2A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D8F0400"/>
    <w:multiLevelType w:val="hybridMultilevel"/>
    <w:tmpl w:val="5120932A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69727E17"/>
    <w:multiLevelType w:val="multilevel"/>
    <w:tmpl w:val="93F8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6B24"/>
    <w:rsid w:val="00242979"/>
    <w:rsid w:val="005B689B"/>
    <w:rsid w:val="00AF43C9"/>
    <w:rsid w:val="00C2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B24"/>
    <w:pPr>
      <w:ind w:left="720"/>
      <w:contextualSpacing/>
    </w:pPr>
  </w:style>
  <w:style w:type="paragraph" w:styleId="a4">
    <w:name w:val="Normal (Web)"/>
    <w:basedOn w:val="a"/>
    <w:rsid w:val="00C2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26B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4290</Words>
  <Characters>24459</Characters>
  <Application>Microsoft Office Word</Application>
  <DocSecurity>0</DocSecurity>
  <Lines>203</Lines>
  <Paragraphs>57</Paragraphs>
  <ScaleCrop>false</ScaleCrop>
  <Company/>
  <LinksUpToDate>false</LinksUpToDate>
  <CharactersWithSpaces>28692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SUser</cp:lastModifiedBy>
  <cp:revision>3</cp:revision>
  <dcterms:created xsi:type="dcterms:W3CDTF">2015-12-07T11:58:00Z</dcterms:created>
  <dcterms:modified xsi:type="dcterms:W3CDTF">2015-12-09T09:38:00Z</dcterms:modified>
</cp:coreProperties>
</file>